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BFD38" w14:textId="77777777" w:rsidR="00831ADD" w:rsidRPr="00831ADD" w:rsidRDefault="00831ADD">
      <w:pPr>
        <w:jc w:val="center"/>
        <w:rPr>
          <w:rFonts w:ascii="TT Chocolates Trl" w:hAnsi="TT Chocolates Trl"/>
          <w:b/>
          <w:bCs/>
          <w:sz w:val="36"/>
          <w:szCs w:val="36"/>
          <w:u w:val="single"/>
        </w:rPr>
      </w:pPr>
      <w:r w:rsidRPr="00831ADD">
        <w:rPr>
          <w:rFonts w:ascii="TT Chocolates Trl" w:hAnsi="TT Chocolates Trl"/>
          <w:b/>
          <w:bCs/>
          <w:sz w:val="36"/>
          <w:szCs w:val="36"/>
          <w:u w:val="single"/>
        </w:rPr>
        <w:t>Assemblée Paroissiale du 15/11</w:t>
      </w:r>
    </w:p>
    <w:p w14:paraId="1ADBFD39" w14:textId="77777777" w:rsidR="00831ADD" w:rsidRPr="00831ADD" w:rsidRDefault="00831ADD" w:rsidP="00831ADD">
      <w:pPr>
        <w:jc w:val="both"/>
        <w:rPr>
          <w:rFonts w:ascii="TT Chocolates Trl" w:hAnsi="TT Chocolates Trl"/>
          <w:bCs/>
          <w:sz w:val="36"/>
          <w:szCs w:val="36"/>
        </w:rPr>
      </w:pPr>
    </w:p>
    <w:p w14:paraId="1ADBFD3A" w14:textId="77777777" w:rsidR="00CE7440" w:rsidRDefault="00CE7440" w:rsidP="00831ADD">
      <w:pPr>
        <w:jc w:val="both"/>
        <w:rPr>
          <w:rFonts w:ascii="TT Chocolates Trl" w:hAnsi="TT Chocolates Trl"/>
          <w:bCs/>
        </w:rPr>
      </w:pPr>
      <w:r>
        <w:rPr>
          <w:rFonts w:ascii="TT Chocolates Trl" w:hAnsi="TT Chocolates Trl"/>
          <w:bCs/>
        </w:rPr>
        <w:t xml:space="preserve">Nous avons la chance d’avoir une paroisse vivante et dynamique et nous croyons qu’elle est un cadeau </w:t>
      </w:r>
      <w:r w:rsidR="00735FAA">
        <w:rPr>
          <w:rFonts w:ascii="TT Chocolates Trl" w:hAnsi="TT Chocolates Trl"/>
          <w:bCs/>
        </w:rPr>
        <w:t xml:space="preserve">de Dieu </w:t>
      </w:r>
      <w:r>
        <w:rPr>
          <w:rFonts w:ascii="TT Chocolates Trl" w:hAnsi="TT Chocolates Trl"/>
          <w:bCs/>
        </w:rPr>
        <w:t>pour la ville de Wasquehal et ses environs.</w:t>
      </w:r>
      <w:r w:rsidR="00C342B1">
        <w:rPr>
          <w:rFonts w:ascii="TT Chocolates Trl" w:hAnsi="TT Chocolates Trl"/>
          <w:bCs/>
        </w:rPr>
        <w:t xml:space="preserve"> Afin de la rendre plus rayonnante encore, nous savons qu’il y a toujours des possibilités de progrès. Mais ce n’est pas toujours facile d’identifier les axes sur lesquels avancer. C’est pourquoi avec l’EAP nous avons fait appel au Père Raphaël de Bouillé, dominicain, </w:t>
      </w:r>
      <w:r w:rsidR="00C342B1" w:rsidRPr="00831ADD">
        <w:rPr>
          <w:rFonts w:ascii="TT Chocolates Trl" w:hAnsi="TT Chocolates Trl"/>
          <w:bCs/>
        </w:rPr>
        <w:t>coach et</w:t>
      </w:r>
      <w:r w:rsidR="00C342B1">
        <w:rPr>
          <w:rFonts w:ascii="TT Chocolates Trl" w:hAnsi="TT Chocolates Trl"/>
          <w:bCs/>
        </w:rPr>
        <w:t xml:space="preserve"> enseignant en action pastorale pour nous aider </w:t>
      </w:r>
      <w:r w:rsidR="00182E8F">
        <w:rPr>
          <w:rFonts w:ascii="TT Chocolates Trl" w:hAnsi="TT Chocolates Trl"/>
          <w:bCs/>
        </w:rPr>
        <w:t>dans notre discernement.</w:t>
      </w:r>
    </w:p>
    <w:p w14:paraId="1ADBFD3B" w14:textId="77777777" w:rsidR="00CE7440" w:rsidRDefault="00CE7440" w:rsidP="00831ADD">
      <w:pPr>
        <w:jc w:val="both"/>
        <w:rPr>
          <w:rFonts w:ascii="TT Chocolates Trl" w:hAnsi="TT Chocolates Trl"/>
          <w:bCs/>
        </w:rPr>
      </w:pPr>
    </w:p>
    <w:p w14:paraId="1ADBFD3C" w14:textId="77777777" w:rsidR="00831ADD" w:rsidRPr="00831ADD" w:rsidRDefault="00831ADD" w:rsidP="00831ADD">
      <w:pPr>
        <w:jc w:val="both"/>
        <w:rPr>
          <w:rFonts w:ascii="TT Chocolates Trl" w:hAnsi="TT Chocolates Trl"/>
          <w:bCs/>
        </w:rPr>
      </w:pPr>
      <w:r w:rsidRPr="00831ADD">
        <w:rPr>
          <w:rFonts w:ascii="TT Chocolates Trl" w:hAnsi="TT Chocolates Trl"/>
          <w:bCs/>
        </w:rPr>
        <w:t xml:space="preserve">Samedi 15 novembre, tous les bénévoles de la paroisse étaient invités à un temps d'action de grâce et de relecture pastorale. Quatre-vingt-quatre personnes en service ont répondu présentes à l'invitation du père Bertrand et de L'EAP pour discerner ensemble ce que le Seigneur attend de </w:t>
      </w:r>
      <w:r w:rsidR="00524A09">
        <w:rPr>
          <w:rFonts w:ascii="TT Chocolates Trl" w:hAnsi="TT Chocolates Trl"/>
          <w:bCs/>
        </w:rPr>
        <w:t xml:space="preserve">notre paroisse. </w:t>
      </w:r>
    </w:p>
    <w:p w14:paraId="1ADBFD3D" w14:textId="33F49013" w:rsidR="00CE7440" w:rsidRDefault="00831ADD" w:rsidP="00831ADD">
      <w:pPr>
        <w:jc w:val="both"/>
        <w:rPr>
          <w:rFonts w:ascii="TT Chocolates Trl" w:hAnsi="TT Chocolates Trl"/>
          <w:bCs/>
        </w:rPr>
      </w:pPr>
      <w:r w:rsidRPr="00831ADD">
        <w:rPr>
          <w:rFonts w:ascii="TT Chocolates Trl" w:hAnsi="TT Chocolates Trl"/>
          <w:bCs/>
        </w:rPr>
        <w:t>Après un temps de louange, le frère Raphaël nous a présenté les dix critères (</w:t>
      </w:r>
      <w:r w:rsidR="00A004A4" w:rsidRPr="00831ADD">
        <w:rPr>
          <w:rFonts w:ascii="TT Chocolates Trl" w:hAnsi="TT Chocolates Trl"/>
          <w:bCs/>
        </w:rPr>
        <w:t>cf.</w:t>
      </w:r>
      <w:r w:rsidRPr="00831ADD">
        <w:rPr>
          <w:rFonts w:ascii="TT Chocolates Trl" w:hAnsi="TT Chocolates Trl"/>
          <w:bCs/>
        </w:rPr>
        <w:t xml:space="preserve"> la liste détaillée ci-après) permettant d'évaluer la santé spirituelle d'une paroisse. Chaque bénévole a réfléchi à ce que notre paroisse fait de beau et de positif dans ces dix domaines. </w:t>
      </w:r>
    </w:p>
    <w:p w14:paraId="1ADBFD3E" w14:textId="77777777" w:rsidR="00CE7440" w:rsidRDefault="00CE7440" w:rsidP="00831ADD">
      <w:pPr>
        <w:jc w:val="both"/>
        <w:rPr>
          <w:rFonts w:ascii="TT Chocolates Trl" w:hAnsi="TT Chocolates Trl"/>
          <w:bCs/>
        </w:rPr>
      </w:pPr>
    </w:p>
    <w:p w14:paraId="1ADBFD3F" w14:textId="77777777" w:rsidR="00831ADD" w:rsidRDefault="00831ADD" w:rsidP="00831ADD">
      <w:pPr>
        <w:jc w:val="both"/>
        <w:rPr>
          <w:rFonts w:ascii="TT Chocolates Trl" w:hAnsi="TT Chocolates Trl"/>
          <w:bCs/>
        </w:rPr>
      </w:pPr>
      <w:r w:rsidRPr="00831ADD">
        <w:rPr>
          <w:rFonts w:ascii="TT Chocolates Trl" w:hAnsi="TT Chocolates Trl"/>
          <w:bCs/>
        </w:rPr>
        <w:t>Nous avons ainsi pu identifier les trois pôles de la paroisse qui nous apportent le plus de joie</w:t>
      </w:r>
      <w:r>
        <w:rPr>
          <w:rFonts w:ascii="TT Chocolates Trl" w:hAnsi="TT Chocolates Trl"/>
          <w:bCs/>
        </w:rPr>
        <w:t> :</w:t>
      </w:r>
    </w:p>
    <w:p w14:paraId="1ADBFD40" w14:textId="77777777" w:rsidR="00831ADD" w:rsidRDefault="00831ADD" w:rsidP="00831ADD">
      <w:pPr>
        <w:pStyle w:val="Paragraphedeliste"/>
        <w:numPr>
          <w:ilvl w:val="0"/>
          <w:numId w:val="1"/>
        </w:numPr>
        <w:jc w:val="both"/>
        <w:rPr>
          <w:rFonts w:ascii="TT Chocolates Trl" w:hAnsi="TT Chocolates Trl"/>
          <w:bCs/>
        </w:rPr>
      </w:pPr>
      <w:r>
        <w:rPr>
          <w:rFonts w:ascii="TT Chocolates Trl" w:hAnsi="TT Chocolates Trl"/>
          <w:bCs/>
        </w:rPr>
        <w:t>culte édifiant</w:t>
      </w:r>
    </w:p>
    <w:p w14:paraId="1ADBFD41" w14:textId="77777777" w:rsidR="00831ADD" w:rsidRDefault="00831ADD" w:rsidP="00831ADD">
      <w:pPr>
        <w:pStyle w:val="Paragraphedeliste"/>
        <w:numPr>
          <w:ilvl w:val="0"/>
          <w:numId w:val="1"/>
        </w:numPr>
        <w:jc w:val="both"/>
        <w:rPr>
          <w:rFonts w:ascii="TT Chocolates Trl" w:hAnsi="TT Chocolates Trl"/>
          <w:bCs/>
        </w:rPr>
      </w:pPr>
      <w:r w:rsidRPr="00831ADD">
        <w:rPr>
          <w:rFonts w:ascii="TT Chocolates Trl" w:hAnsi="TT Chocolates Trl"/>
          <w:bCs/>
        </w:rPr>
        <w:t>spiritualité enthousiaste</w:t>
      </w:r>
    </w:p>
    <w:p w14:paraId="1ADBFD42" w14:textId="77777777" w:rsidR="00831ADD" w:rsidRDefault="00831ADD" w:rsidP="00831ADD">
      <w:pPr>
        <w:pStyle w:val="Paragraphedeliste"/>
        <w:numPr>
          <w:ilvl w:val="0"/>
          <w:numId w:val="1"/>
        </w:numPr>
        <w:jc w:val="both"/>
        <w:rPr>
          <w:rFonts w:ascii="TT Chocolates Trl" w:hAnsi="TT Chocolates Trl"/>
          <w:bCs/>
        </w:rPr>
      </w:pPr>
      <w:r>
        <w:rPr>
          <w:rFonts w:ascii="TT Chocolates Trl" w:hAnsi="TT Chocolates Trl"/>
          <w:bCs/>
        </w:rPr>
        <w:t>évangélisation adaptée</w:t>
      </w:r>
    </w:p>
    <w:p w14:paraId="1ADBFD43" w14:textId="77777777" w:rsidR="00831ADD" w:rsidRPr="00831ADD" w:rsidRDefault="00831ADD" w:rsidP="00831ADD">
      <w:pPr>
        <w:jc w:val="both"/>
        <w:rPr>
          <w:rFonts w:ascii="TT Chocolates Trl" w:hAnsi="TT Chocolates Trl"/>
          <w:bCs/>
        </w:rPr>
      </w:pPr>
    </w:p>
    <w:p w14:paraId="1ADBFD44" w14:textId="77777777" w:rsidR="00831ADD" w:rsidRDefault="00831ADD" w:rsidP="00831ADD">
      <w:pPr>
        <w:jc w:val="both"/>
        <w:rPr>
          <w:rFonts w:ascii="TT Chocolates Trl" w:hAnsi="TT Chocolates Trl"/>
          <w:bCs/>
        </w:rPr>
      </w:pPr>
      <w:r>
        <w:rPr>
          <w:rFonts w:ascii="TT Chocolates Trl" w:hAnsi="TT Chocolates Trl"/>
          <w:bCs/>
        </w:rPr>
        <w:t>A</w:t>
      </w:r>
      <w:r w:rsidRPr="00831ADD">
        <w:rPr>
          <w:rFonts w:ascii="TT Chocolates Trl" w:hAnsi="TT Chocolates Trl"/>
          <w:bCs/>
        </w:rPr>
        <w:t>insi que les trois points de croissance</w:t>
      </w:r>
      <w:r>
        <w:rPr>
          <w:rFonts w:ascii="TT Chocolates Trl" w:hAnsi="TT Chocolates Trl"/>
          <w:bCs/>
        </w:rPr>
        <w:t> :</w:t>
      </w:r>
    </w:p>
    <w:p w14:paraId="1ADBFD45" w14:textId="77777777" w:rsidR="00831ADD" w:rsidRDefault="00831ADD" w:rsidP="00831ADD">
      <w:pPr>
        <w:pStyle w:val="Paragraphedeliste"/>
        <w:numPr>
          <w:ilvl w:val="0"/>
          <w:numId w:val="2"/>
        </w:numPr>
        <w:jc w:val="both"/>
        <w:rPr>
          <w:rFonts w:ascii="TT Chocolates Trl" w:hAnsi="TT Chocolates Trl"/>
          <w:bCs/>
        </w:rPr>
      </w:pPr>
      <w:r w:rsidRPr="00831ADD">
        <w:rPr>
          <w:rFonts w:ascii="TT Chocolates Trl" w:hAnsi="TT Chocolates Trl"/>
          <w:bCs/>
        </w:rPr>
        <w:t>structures efficaces</w:t>
      </w:r>
    </w:p>
    <w:p w14:paraId="1ADBFD46" w14:textId="77777777" w:rsidR="00831ADD" w:rsidRDefault="00831ADD" w:rsidP="00831ADD">
      <w:pPr>
        <w:pStyle w:val="Paragraphedeliste"/>
        <w:numPr>
          <w:ilvl w:val="0"/>
          <w:numId w:val="2"/>
        </w:numPr>
        <w:jc w:val="both"/>
        <w:rPr>
          <w:rFonts w:ascii="TT Chocolates Trl" w:hAnsi="TT Chocolates Trl"/>
          <w:bCs/>
        </w:rPr>
      </w:pPr>
      <w:r w:rsidRPr="00831ADD">
        <w:rPr>
          <w:rFonts w:ascii="TT Chocolates Trl" w:hAnsi="TT Chocolates Trl"/>
          <w:bCs/>
        </w:rPr>
        <w:t>paroisse diocésaine</w:t>
      </w:r>
    </w:p>
    <w:p w14:paraId="1ADBFD47" w14:textId="77777777" w:rsidR="00831ADD" w:rsidRDefault="00831ADD" w:rsidP="00831ADD">
      <w:pPr>
        <w:pStyle w:val="Paragraphedeliste"/>
        <w:numPr>
          <w:ilvl w:val="0"/>
          <w:numId w:val="2"/>
        </w:numPr>
        <w:jc w:val="both"/>
        <w:rPr>
          <w:rFonts w:ascii="TT Chocolates Trl" w:hAnsi="TT Chocolates Trl"/>
          <w:bCs/>
        </w:rPr>
      </w:pPr>
      <w:r>
        <w:rPr>
          <w:rFonts w:ascii="TT Chocolates Trl" w:hAnsi="TT Chocolates Trl"/>
          <w:bCs/>
        </w:rPr>
        <w:t>responsabilités déléguées</w:t>
      </w:r>
    </w:p>
    <w:p w14:paraId="1ADBFD48" w14:textId="77777777" w:rsidR="00ED33CE" w:rsidRPr="00ED33CE" w:rsidRDefault="00ED33CE" w:rsidP="00ED33CE">
      <w:pPr>
        <w:jc w:val="both"/>
        <w:rPr>
          <w:rFonts w:ascii="TT Chocolates Trl" w:hAnsi="TT Chocolates Trl"/>
          <w:bCs/>
        </w:rPr>
      </w:pPr>
    </w:p>
    <w:p w14:paraId="1ADBFD49" w14:textId="77777777" w:rsidR="00831ADD" w:rsidRPr="00831ADD" w:rsidRDefault="00831ADD" w:rsidP="00831ADD">
      <w:pPr>
        <w:jc w:val="both"/>
        <w:rPr>
          <w:rFonts w:ascii="TT Chocolates Trl" w:hAnsi="TT Chocolates Trl"/>
          <w:bCs/>
        </w:rPr>
      </w:pPr>
      <w:r w:rsidRPr="00831ADD">
        <w:rPr>
          <w:rFonts w:ascii="TT Chocolates Trl" w:hAnsi="TT Chocolates Trl"/>
          <w:bCs/>
        </w:rPr>
        <w:t>Chaque paroissien a ensuite été invité à prier en silence et à proposer, par écrit, les noms de personnes susceptibles de faire partie d'un des trois "laboratoires pastoraux" qui auront pour mission de proposer une cartographie des initia</w:t>
      </w:r>
      <w:r w:rsidR="00CE7440">
        <w:rPr>
          <w:rFonts w:ascii="TT Chocolates Trl" w:hAnsi="TT Chocolates Trl"/>
          <w:bCs/>
        </w:rPr>
        <w:t xml:space="preserve">tives </w:t>
      </w:r>
      <w:r w:rsidR="004876F2">
        <w:rPr>
          <w:rFonts w:ascii="TT Chocolates Trl" w:hAnsi="TT Chocolates Trl"/>
          <w:bCs/>
        </w:rPr>
        <w:t>possibles</w:t>
      </w:r>
      <w:r w:rsidR="00CE7440">
        <w:rPr>
          <w:rFonts w:ascii="TT Chocolates Trl" w:hAnsi="TT Chocolates Trl"/>
          <w:bCs/>
        </w:rPr>
        <w:t xml:space="preserve"> dans chacun de</w:t>
      </w:r>
      <w:r w:rsidRPr="00831ADD">
        <w:rPr>
          <w:rFonts w:ascii="TT Chocolates Trl" w:hAnsi="TT Chocolates Trl"/>
          <w:bCs/>
        </w:rPr>
        <w:t xml:space="preserve"> ces domaines. Ces laboratoires se mettront en route en janvier et, après Pâques, le père Bertrand et l'EAP discerneront quelles actions adopter pour notre paroisse. </w:t>
      </w:r>
    </w:p>
    <w:p w14:paraId="1ADBFD4A" w14:textId="77777777" w:rsidR="00831ADD" w:rsidRPr="00831ADD" w:rsidRDefault="00831ADD" w:rsidP="00831ADD">
      <w:pPr>
        <w:jc w:val="both"/>
        <w:rPr>
          <w:rFonts w:ascii="TT Chocolates Trl" w:hAnsi="TT Chocolates Trl"/>
          <w:bCs/>
        </w:rPr>
      </w:pPr>
      <w:r w:rsidRPr="00831ADD">
        <w:rPr>
          <w:rFonts w:ascii="TT Chocolates Trl" w:hAnsi="TT Chocolates Trl"/>
          <w:bCs/>
        </w:rPr>
        <w:t>Cette matinée a été marquée par un bel esprit fraternel, par la joie de nous rendre attentifs aux merveilles que le Seigneur fait au sein de notre paroisse et la volonté de mieux correspondre à ses attentes.</w:t>
      </w:r>
    </w:p>
    <w:p w14:paraId="1ADBFD4B" w14:textId="77777777" w:rsidR="00831ADD" w:rsidRPr="00831ADD" w:rsidRDefault="00831ADD">
      <w:pPr>
        <w:jc w:val="center"/>
        <w:rPr>
          <w:rFonts w:ascii="TT Chocolates Trl" w:hAnsi="TT Chocolates Trl"/>
          <w:b/>
          <w:bCs/>
          <w:sz w:val="36"/>
          <w:szCs w:val="36"/>
          <w:u w:val="single"/>
        </w:rPr>
      </w:pPr>
    </w:p>
    <w:p w14:paraId="1ADBFD4C" w14:textId="77777777" w:rsidR="00831ADD" w:rsidRDefault="00831ADD">
      <w:pPr>
        <w:jc w:val="center"/>
        <w:rPr>
          <w:rFonts w:ascii="TT Chocolates Trl" w:hAnsi="TT Chocolates Trl"/>
          <w:b/>
          <w:bCs/>
          <w:sz w:val="36"/>
          <w:szCs w:val="36"/>
          <w:u w:val="single"/>
        </w:rPr>
      </w:pPr>
    </w:p>
    <w:p w14:paraId="1ADBFD4D" w14:textId="77777777" w:rsidR="001E3FBD" w:rsidRDefault="001E3FBD">
      <w:pPr>
        <w:jc w:val="center"/>
        <w:rPr>
          <w:rFonts w:ascii="TT Chocolates Trl" w:hAnsi="TT Chocolates Trl"/>
          <w:b/>
          <w:bCs/>
          <w:sz w:val="36"/>
          <w:szCs w:val="36"/>
          <w:u w:val="single"/>
        </w:rPr>
      </w:pPr>
    </w:p>
    <w:p w14:paraId="1ADBFD4E" w14:textId="77777777" w:rsidR="001E3FBD" w:rsidRDefault="001E3FBD">
      <w:pPr>
        <w:jc w:val="center"/>
        <w:rPr>
          <w:rFonts w:ascii="TT Chocolates Trl" w:hAnsi="TT Chocolates Trl"/>
          <w:b/>
          <w:bCs/>
          <w:sz w:val="36"/>
          <w:szCs w:val="36"/>
          <w:u w:val="single"/>
        </w:rPr>
      </w:pPr>
    </w:p>
    <w:p w14:paraId="1ADBFD4F" w14:textId="77777777" w:rsidR="001E3FBD" w:rsidRDefault="001E3FBD">
      <w:pPr>
        <w:jc w:val="center"/>
        <w:rPr>
          <w:rFonts w:ascii="TT Chocolates Trl" w:hAnsi="TT Chocolates Trl"/>
          <w:b/>
          <w:bCs/>
          <w:sz w:val="36"/>
          <w:szCs w:val="36"/>
          <w:u w:val="single"/>
        </w:rPr>
      </w:pPr>
    </w:p>
    <w:p w14:paraId="1ADBFD50" w14:textId="77777777" w:rsidR="001E3FBD" w:rsidRDefault="001E3FBD">
      <w:pPr>
        <w:jc w:val="center"/>
        <w:rPr>
          <w:rFonts w:ascii="TT Chocolates Trl" w:hAnsi="TT Chocolates Trl"/>
          <w:b/>
          <w:bCs/>
          <w:sz w:val="36"/>
          <w:szCs w:val="36"/>
          <w:u w:val="single"/>
        </w:rPr>
      </w:pPr>
    </w:p>
    <w:p w14:paraId="1ADBFD51" w14:textId="77777777" w:rsidR="001E3FBD" w:rsidRDefault="001E3FBD">
      <w:pPr>
        <w:jc w:val="center"/>
        <w:rPr>
          <w:rFonts w:ascii="TT Chocolates Trl" w:hAnsi="TT Chocolates Trl"/>
          <w:b/>
          <w:bCs/>
          <w:sz w:val="36"/>
          <w:szCs w:val="36"/>
          <w:u w:val="single"/>
        </w:rPr>
      </w:pPr>
    </w:p>
    <w:p w14:paraId="1ADBFD52" w14:textId="77777777" w:rsidR="001E3FBD" w:rsidRDefault="001E3FBD">
      <w:pPr>
        <w:jc w:val="center"/>
        <w:rPr>
          <w:rFonts w:ascii="TT Chocolates Trl" w:hAnsi="TT Chocolates Trl"/>
          <w:b/>
          <w:bCs/>
          <w:sz w:val="36"/>
          <w:szCs w:val="36"/>
          <w:u w:val="single"/>
        </w:rPr>
      </w:pPr>
    </w:p>
    <w:p w14:paraId="1ADBFD53" w14:textId="77777777" w:rsidR="001E3FBD" w:rsidRDefault="001E3FBD">
      <w:pPr>
        <w:jc w:val="center"/>
        <w:rPr>
          <w:rFonts w:ascii="TT Chocolates Trl" w:hAnsi="TT Chocolates Trl"/>
          <w:b/>
          <w:bCs/>
          <w:sz w:val="36"/>
          <w:szCs w:val="36"/>
          <w:u w:val="single"/>
        </w:rPr>
      </w:pPr>
    </w:p>
    <w:p w14:paraId="1ADBFD54" w14:textId="77777777" w:rsidR="001E3FBD" w:rsidRDefault="001E3FBD">
      <w:pPr>
        <w:jc w:val="center"/>
        <w:rPr>
          <w:rFonts w:ascii="TT Chocolates Trl" w:hAnsi="TT Chocolates Trl"/>
          <w:b/>
          <w:bCs/>
          <w:sz w:val="36"/>
          <w:szCs w:val="36"/>
          <w:u w:val="single"/>
        </w:rPr>
      </w:pPr>
    </w:p>
    <w:p w14:paraId="1ADBFD55" w14:textId="77777777" w:rsidR="001E3FBD" w:rsidRDefault="001E3FBD">
      <w:pPr>
        <w:jc w:val="center"/>
        <w:rPr>
          <w:rFonts w:ascii="TT Chocolates Trl" w:hAnsi="TT Chocolates Trl"/>
          <w:b/>
          <w:bCs/>
          <w:sz w:val="36"/>
          <w:szCs w:val="36"/>
          <w:u w:val="single"/>
        </w:rPr>
      </w:pPr>
    </w:p>
    <w:p w14:paraId="1ADBFD56" w14:textId="77777777" w:rsidR="001E3FBD" w:rsidRDefault="001E3FBD">
      <w:pPr>
        <w:jc w:val="center"/>
        <w:rPr>
          <w:rFonts w:ascii="TT Chocolates Trl" w:hAnsi="TT Chocolates Trl"/>
          <w:b/>
          <w:bCs/>
          <w:sz w:val="36"/>
          <w:szCs w:val="36"/>
          <w:u w:val="single"/>
        </w:rPr>
      </w:pPr>
    </w:p>
    <w:p w14:paraId="1ADBFD57" w14:textId="77777777" w:rsidR="00D06C6A" w:rsidRPr="00831ADD" w:rsidRDefault="00C47AAC">
      <w:pPr>
        <w:jc w:val="center"/>
        <w:rPr>
          <w:rFonts w:ascii="TT Chocolates Trl" w:hAnsi="TT Chocolates Trl"/>
        </w:rPr>
      </w:pPr>
      <w:r w:rsidRPr="00831ADD">
        <w:rPr>
          <w:rFonts w:ascii="TT Chocolates Trl" w:hAnsi="TT Chocolates Trl"/>
          <w:b/>
          <w:bCs/>
          <w:sz w:val="36"/>
          <w:szCs w:val="36"/>
          <w:u w:val="single"/>
        </w:rPr>
        <w:t>10 critères de santé spirituelle d’une paroisse</w:t>
      </w:r>
    </w:p>
    <w:p w14:paraId="1ADBFD58" w14:textId="7F46229C" w:rsidR="00D06C6A" w:rsidRPr="00831ADD" w:rsidRDefault="00896402">
      <w:pPr>
        <w:jc w:val="center"/>
        <w:rPr>
          <w:rFonts w:ascii="TT Chocolates Trl" w:hAnsi="TT Chocolates Trl"/>
          <w:i/>
          <w:iCs/>
          <w:sz w:val="28"/>
          <w:szCs w:val="28"/>
        </w:rPr>
      </w:pPr>
      <w:r w:rsidRPr="00831ADD">
        <w:rPr>
          <w:rFonts w:ascii="TT Chocolates Trl" w:hAnsi="TT Chocolates Trl"/>
          <w:i/>
          <w:iCs/>
          <w:sz w:val="28"/>
          <w:szCs w:val="28"/>
        </w:rPr>
        <w:t>Adaptés</w:t>
      </w:r>
      <w:r w:rsidR="00C47AAC" w:rsidRPr="00831ADD">
        <w:rPr>
          <w:rFonts w:ascii="TT Chocolates Trl" w:hAnsi="TT Chocolates Trl"/>
          <w:i/>
          <w:iCs/>
          <w:sz w:val="28"/>
          <w:szCs w:val="28"/>
        </w:rPr>
        <w:t xml:space="preserve"> de Christian Schwarz</w:t>
      </w:r>
    </w:p>
    <w:p w14:paraId="1ADBFD59" w14:textId="77777777" w:rsidR="00D06C6A" w:rsidRPr="00831ADD" w:rsidRDefault="00D06C6A">
      <w:pPr>
        <w:jc w:val="center"/>
        <w:rPr>
          <w:rFonts w:ascii="TT Chocolates Trl" w:hAnsi="TT Chocolates Trl"/>
          <w:i/>
          <w:iCs/>
          <w:sz w:val="28"/>
          <w:szCs w:val="28"/>
        </w:rPr>
      </w:pPr>
    </w:p>
    <w:p w14:paraId="1ADBFD5A" w14:textId="77777777" w:rsidR="00D06C6A" w:rsidRPr="00831ADD" w:rsidRDefault="00C47AAC">
      <w:pPr>
        <w:jc w:val="both"/>
        <w:rPr>
          <w:rFonts w:ascii="TT Chocolates Trl" w:hAnsi="TT Chocolates Trl"/>
        </w:rPr>
      </w:pPr>
      <w:r w:rsidRPr="00831ADD">
        <w:rPr>
          <w:rFonts w:ascii="TT Chocolates Trl" w:hAnsi="TT Chocolates Trl"/>
          <w:b/>
          <w:bCs/>
          <w:u w:val="single"/>
        </w:rPr>
        <w:t>1. L’évangélisation adaptée</w:t>
      </w:r>
    </w:p>
    <w:p w14:paraId="1ADBFD5B" w14:textId="77777777" w:rsidR="00D06C6A" w:rsidRPr="00831ADD" w:rsidRDefault="00C47AAC">
      <w:pPr>
        <w:jc w:val="both"/>
        <w:rPr>
          <w:rFonts w:ascii="TT Chocolates Trl" w:hAnsi="TT Chocolates Trl"/>
        </w:rPr>
      </w:pPr>
      <w:r w:rsidRPr="00831ADD">
        <w:rPr>
          <w:rFonts w:ascii="TT Chocolates Trl" w:hAnsi="TT Chocolates Trl"/>
        </w:rPr>
        <w:tab/>
        <w:t xml:space="preserve">Ma paroisse encourage-t-elle les paroissiens à annoncer l’amour du Christ et sa capacité à changer à faire du nouveau dans toute situation ? Les paroisses merveilleuses disposent de programmes où inviter les personnes en recherche, d’événements pour rejoindre la population et de méthode simple pour partager sa foi. Tout ceci est à la fois adapté aux paroissiens et aux personnes qui habitent autour. </w:t>
      </w:r>
    </w:p>
    <w:p w14:paraId="1ADBFD5C" w14:textId="77777777" w:rsidR="00D06C6A" w:rsidRPr="00831ADD" w:rsidRDefault="00D06C6A" w:rsidP="001E3FBD">
      <w:pPr>
        <w:jc w:val="both"/>
        <w:rPr>
          <w:rFonts w:ascii="TT Chocolates Trl" w:hAnsi="TT Chocolates Trl"/>
        </w:rPr>
      </w:pPr>
    </w:p>
    <w:p w14:paraId="1ADBFD5D" w14:textId="77777777" w:rsidR="001E3FBD" w:rsidRDefault="001E3FBD">
      <w:pPr>
        <w:jc w:val="both"/>
        <w:rPr>
          <w:rFonts w:ascii="TT Chocolates Trl" w:hAnsi="TT Chocolates Trl"/>
          <w:b/>
          <w:bCs/>
          <w:u w:val="single"/>
        </w:rPr>
      </w:pPr>
    </w:p>
    <w:p w14:paraId="1ADBFD5E" w14:textId="77777777" w:rsidR="00D06C6A" w:rsidRPr="00831ADD" w:rsidRDefault="00C47AAC">
      <w:pPr>
        <w:jc w:val="both"/>
        <w:rPr>
          <w:rFonts w:ascii="TT Chocolates Trl" w:hAnsi="TT Chocolates Trl"/>
        </w:rPr>
      </w:pPr>
      <w:r w:rsidRPr="00831ADD">
        <w:rPr>
          <w:rFonts w:ascii="TT Chocolates Trl" w:hAnsi="TT Chocolates Trl"/>
          <w:b/>
          <w:bCs/>
          <w:u w:val="single"/>
        </w:rPr>
        <w:t>2. Le service selon les dons</w:t>
      </w:r>
    </w:p>
    <w:p w14:paraId="1ADBFD5F" w14:textId="77777777" w:rsidR="00D06C6A" w:rsidRPr="00831ADD" w:rsidRDefault="00C47AAC">
      <w:pPr>
        <w:jc w:val="both"/>
        <w:rPr>
          <w:rFonts w:ascii="TT Chocolates Trl" w:hAnsi="TT Chocolates Trl"/>
        </w:rPr>
      </w:pPr>
      <w:r w:rsidRPr="00831ADD">
        <w:rPr>
          <w:rFonts w:ascii="TT Chocolates Trl" w:hAnsi="TT Chocolates Trl"/>
        </w:rPr>
        <w:tab/>
        <w:t>Les paroissiens connaissent-ils leurs dons spirituels et les appliquent-ils dans un service pertinent pour eux ? Avec eux, les c</w:t>
      </w:r>
      <w:r w:rsidR="001E3FBD">
        <w:rPr>
          <w:rFonts w:ascii="TT Chocolates Trl" w:hAnsi="TT Chocolates Trl"/>
        </w:rPr>
        <w:t>hrétiens laissent travailler l’</w:t>
      </w:r>
      <w:r w:rsidRPr="00831ADD">
        <w:rPr>
          <w:rFonts w:ascii="TT Chocolates Trl" w:hAnsi="TT Chocolates Trl"/>
        </w:rPr>
        <w:t>Esprit Saint en eux et à travers eux. Par la prière, le Seigneur montre lui-même qui est le plus apte et talentueux. Une équipe aide les paroissiens à découvrir et grandir dans leur</w:t>
      </w:r>
      <w:r w:rsidR="001E3FBD">
        <w:rPr>
          <w:rFonts w:ascii="TT Chocolates Trl" w:hAnsi="TT Chocolates Trl"/>
        </w:rPr>
        <w:t>s</w:t>
      </w:r>
      <w:r w:rsidRPr="00831ADD">
        <w:rPr>
          <w:rFonts w:ascii="TT Chocolates Trl" w:hAnsi="TT Chocolates Trl"/>
        </w:rPr>
        <w:t xml:space="preserve"> dons.  </w:t>
      </w:r>
    </w:p>
    <w:p w14:paraId="1ADBFD60" w14:textId="77777777" w:rsidR="00D06C6A" w:rsidRDefault="00D06C6A">
      <w:pPr>
        <w:jc w:val="both"/>
        <w:rPr>
          <w:rFonts w:ascii="TT Chocolates Trl" w:hAnsi="TT Chocolates Trl"/>
        </w:rPr>
      </w:pPr>
    </w:p>
    <w:p w14:paraId="1ADBFD61" w14:textId="77777777" w:rsidR="001E3FBD" w:rsidRPr="00831ADD" w:rsidRDefault="001E3FBD">
      <w:pPr>
        <w:jc w:val="both"/>
        <w:rPr>
          <w:rFonts w:ascii="TT Chocolates Trl" w:hAnsi="TT Chocolates Trl"/>
        </w:rPr>
      </w:pPr>
    </w:p>
    <w:p w14:paraId="1ADBFD62" w14:textId="77777777" w:rsidR="00D06C6A" w:rsidRPr="00831ADD" w:rsidRDefault="00C47AAC">
      <w:pPr>
        <w:jc w:val="both"/>
        <w:rPr>
          <w:rFonts w:ascii="TT Chocolates Trl" w:hAnsi="TT Chocolates Trl"/>
        </w:rPr>
      </w:pPr>
      <w:r w:rsidRPr="00831ADD">
        <w:rPr>
          <w:rFonts w:ascii="TT Chocolates Trl" w:hAnsi="TT Chocolates Trl"/>
          <w:b/>
          <w:bCs/>
          <w:u w:val="single"/>
        </w:rPr>
        <w:t>3. Les groupes de maison</w:t>
      </w:r>
    </w:p>
    <w:p w14:paraId="1ADBFD63" w14:textId="77777777" w:rsidR="00D06C6A" w:rsidRPr="00831ADD" w:rsidRDefault="00C47AAC">
      <w:pPr>
        <w:jc w:val="both"/>
        <w:rPr>
          <w:rFonts w:ascii="TT Chocolates Trl" w:hAnsi="TT Chocolates Trl"/>
        </w:rPr>
      </w:pPr>
      <w:r w:rsidRPr="00831ADD">
        <w:rPr>
          <w:rFonts w:ascii="TT Chocolates Trl" w:hAnsi="TT Chocolates Trl"/>
        </w:rPr>
        <w:tab/>
        <w:t xml:space="preserve">Qui a déjà connu en profondeur plus de huit personnes en moins d’un an sur une nouvelle paroisse ? Car on peut être spécialement seul dans une foule fraternelle. Les paroisses exceptionnellement rayonnantes créent en permanences de petits groupes de maisons pour accueillir les nouveaux et les catéchumènes, permettre aux habitués de rencontrer de nouvelles personnes et à chacun d’être dans un réseau de solidarité en cas de coup dur. Les hôtes des petits groupes sont bien soutenus et peuvent informer l’EAP ou un service quand un membre a spécialement besoin d’aide. </w:t>
      </w:r>
    </w:p>
    <w:p w14:paraId="1ADBFD64" w14:textId="77777777" w:rsidR="00D06C6A" w:rsidRDefault="00D06C6A">
      <w:pPr>
        <w:jc w:val="both"/>
        <w:rPr>
          <w:rFonts w:ascii="TT Chocolates Trl" w:hAnsi="TT Chocolates Trl"/>
        </w:rPr>
      </w:pPr>
    </w:p>
    <w:p w14:paraId="1ADBFD65" w14:textId="77777777" w:rsidR="001E3FBD" w:rsidRPr="00831ADD" w:rsidRDefault="001E3FBD">
      <w:pPr>
        <w:jc w:val="both"/>
        <w:rPr>
          <w:rFonts w:ascii="TT Chocolates Trl" w:hAnsi="TT Chocolates Trl"/>
        </w:rPr>
      </w:pPr>
    </w:p>
    <w:p w14:paraId="1ADBFD66" w14:textId="77777777" w:rsidR="00D06C6A" w:rsidRPr="00831ADD" w:rsidRDefault="00C47AAC">
      <w:pPr>
        <w:jc w:val="both"/>
        <w:rPr>
          <w:rFonts w:ascii="TT Chocolates Trl" w:hAnsi="TT Chocolates Trl"/>
        </w:rPr>
      </w:pPr>
      <w:r w:rsidRPr="00831ADD">
        <w:rPr>
          <w:rFonts w:ascii="TT Chocolates Trl" w:hAnsi="TT Chocolates Trl"/>
          <w:b/>
          <w:bCs/>
          <w:u w:val="single"/>
        </w:rPr>
        <w:t>4. Les relations amicales</w:t>
      </w:r>
    </w:p>
    <w:p w14:paraId="1ADBFD67" w14:textId="77777777" w:rsidR="00D06C6A" w:rsidRPr="00831ADD" w:rsidRDefault="00C47AAC">
      <w:pPr>
        <w:jc w:val="both"/>
        <w:rPr>
          <w:rFonts w:ascii="TT Chocolates Trl" w:hAnsi="TT Chocolates Trl"/>
        </w:rPr>
      </w:pPr>
      <w:r w:rsidRPr="00831ADD">
        <w:rPr>
          <w:rFonts w:ascii="TT Chocolates Trl" w:hAnsi="TT Chocolates Trl"/>
        </w:rPr>
        <w:tab/>
        <w:t xml:space="preserve">Qui sait vraiment qu’il manque à sa paroisse ? Les paroisses en croissance sont plus aimantes, sympathiques, ludiques et fraternelles. Les rencontres et les amitiés sont encouragées dès la première rencontre et chacun se sait responsable d’accueillir ceux qu’ils ne connaissent, nouveaux comme anciens de la paroisse. </w:t>
      </w:r>
    </w:p>
    <w:p w14:paraId="1ADBFD68" w14:textId="77777777" w:rsidR="00D06C6A" w:rsidRDefault="00D06C6A">
      <w:pPr>
        <w:jc w:val="both"/>
        <w:rPr>
          <w:rFonts w:ascii="TT Chocolates Trl" w:hAnsi="TT Chocolates Trl"/>
        </w:rPr>
      </w:pPr>
    </w:p>
    <w:p w14:paraId="1ADBFD69" w14:textId="77777777" w:rsidR="001E3FBD" w:rsidRPr="00831ADD" w:rsidRDefault="001E3FBD">
      <w:pPr>
        <w:jc w:val="both"/>
        <w:rPr>
          <w:rFonts w:ascii="TT Chocolates Trl" w:hAnsi="TT Chocolates Trl"/>
        </w:rPr>
      </w:pPr>
    </w:p>
    <w:p w14:paraId="1ADBFD6A" w14:textId="77777777" w:rsidR="00D06C6A" w:rsidRPr="00831ADD" w:rsidRDefault="00C47AAC">
      <w:pPr>
        <w:jc w:val="both"/>
        <w:rPr>
          <w:rFonts w:ascii="TT Chocolates Trl" w:hAnsi="TT Chocolates Trl"/>
        </w:rPr>
      </w:pPr>
      <w:r w:rsidRPr="00831ADD">
        <w:rPr>
          <w:rFonts w:ascii="TT Chocolates Trl" w:hAnsi="TT Chocolates Trl"/>
          <w:b/>
          <w:bCs/>
          <w:u w:val="single"/>
        </w:rPr>
        <w:t>5. Une vie sacramentelle déployée</w:t>
      </w:r>
    </w:p>
    <w:p w14:paraId="1ADBFD6B" w14:textId="77777777" w:rsidR="00D06C6A" w:rsidRPr="00831ADD" w:rsidRDefault="00C47AAC">
      <w:pPr>
        <w:jc w:val="both"/>
        <w:rPr>
          <w:rFonts w:ascii="TT Chocolates Trl" w:hAnsi="TT Chocolates Trl"/>
        </w:rPr>
      </w:pPr>
      <w:r w:rsidRPr="00831ADD">
        <w:rPr>
          <w:rFonts w:ascii="TT Chocolates Trl" w:hAnsi="TT Chocolates Trl"/>
        </w:rPr>
        <w:tab/>
        <w:t xml:space="preserve">Ai-je déjà senti une assemblée vivant avec intensité la présence du Christ dans les sacrements, spécialement l’Eucharistie ? Les paroisses en croissance ont une attention plus développée à la vie sacramentelle, à la signification des sacrements, à leurs liens avec la vie humaine et à la manière d’en vivre en plénitude. La prédication, le déploiement liturgique, l’adoration eucharistique, les préparations au sacrement aident les paroissiens à accueillir les sacrements de la foi tels que Dieu les donne. </w:t>
      </w:r>
    </w:p>
    <w:p w14:paraId="1ADBFD6C" w14:textId="77777777" w:rsidR="00D06C6A" w:rsidRDefault="00D06C6A">
      <w:pPr>
        <w:jc w:val="both"/>
        <w:rPr>
          <w:rFonts w:ascii="TT Chocolates Trl" w:hAnsi="TT Chocolates Trl"/>
          <w:b/>
          <w:bCs/>
          <w:u w:val="single"/>
        </w:rPr>
      </w:pPr>
    </w:p>
    <w:p w14:paraId="1ADBFD6D" w14:textId="77777777" w:rsidR="001E3FBD" w:rsidRPr="00831ADD" w:rsidRDefault="001E3FBD">
      <w:pPr>
        <w:jc w:val="both"/>
        <w:rPr>
          <w:rFonts w:ascii="TT Chocolates Trl" w:hAnsi="TT Chocolates Trl"/>
          <w:b/>
          <w:bCs/>
          <w:u w:val="single"/>
        </w:rPr>
      </w:pPr>
    </w:p>
    <w:p w14:paraId="1ADBFD6E" w14:textId="77777777" w:rsidR="00D06C6A" w:rsidRPr="00831ADD" w:rsidRDefault="00C47AAC">
      <w:pPr>
        <w:jc w:val="both"/>
        <w:rPr>
          <w:rFonts w:ascii="TT Chocolates Trl" w:hAnsi="TT Chocolates Trl"/>
        </w:rPr>
      </w:pPr>
      <w:r w:rsidRPr="00831ADD">
        <w:rPr>
          <w:rFonts w:ascii="TT Chocolates Trl" w:hAnsi="TT Chocolates Trl"/>
          <w:b/>
          <w:bCs/>
          <w:u w:val="single"/>
        </w:rPr>
        <w:t>6. La spiritualité enthousiaste</w:t>
      </w:r>
    </w:p>
    <w:p w14:paraId="1ADBFD6F" w14:textId="77777777" w:rsidR="00D06C6A" w:rsidRPr="00831ADD" w:rsidRDefault="00C47AAC">
      <w:pPr>
        <w:jc w:val="both"/>
        <w:rPr>
          <w:rFonts w:ascii="TT Chocolates Trl" w:hAnsi="TT Chocolates Trl"/>
        </w:rPr>
      </w:pPr>
      <w:r w:rsidRPr="00831ADD">
        <w:rPr>
          <w:rFonts w:ascii="TT Chocolates Trl" w:hAnsi="TT Chocolates Trl"/>
        </w:rPr>
        <w:tab/>
        <w:t xml:space="preserve">Les paroissiens vivent-ils leur foi au Christ mort et ressuscité pour eux, avec profondeur, joie, dynamisme, et enthousiasme ? Les paroisses durablement fécondes savent reconnaître des combats spirituels et les mener en sachant que Dieu aura le dernier mot sur le mal, le péché et la mort. Ils se préparent à la nouveauté de Dieu et connaissent des habitudes de vie spirituelle. Les nouveaux arrivants sont étonnés de l’enthousiasme et la joie des paroissiens. </w:t>
      </w:r>
    </w:p>
    <w:p w14:paraId="1ADBFD70" w14:textId="77777777" w:rsidR="00D06C6A" w:rsidRDefault="00D06C6A">
      <w:pPr>
        <w:jc w:val="both"/>
        <w:rPr>
          <w:rFonts w:ascii="TT Chocolates Trl" w:hAnsi="TT Chocolates Trl"/>
          <w:b/>
          <w:bCs/>
          <w:u w:val="single"/>
        </w:rPr>
      </w:pPr>
    </w:p>
    <w:p w14:paraId="1ADBFD71" w14:textId="77777777" w:rsidR="001E3FBD" w:rsidRDefault="001E3FBD">
      <w:pPr>
        <w:jc w:val="both"/>
        <w:rPr>
          <w:rFonts w:ascii="TT Chocolates Trl" w:hAnsi="TT Chocolates Trl"/>
          <w:b/>
          <w:bCs/>
          <w:u w:val="single"/>
        </w:rPr>
      </w:pPr>
    </w:p>
    <w:p w14:paraId="1ADBFD72" w14:textId="77777777" w:rsidR="001E3FBD" w:rsidRPr="00831ADD" w:rsidRDefault="001E3FBD">
      <w:pPr>
        <w:jc w:val="both"/>
        <w:rPr>
          <w:rFonts w:ascii="TT Chocolates Trl" w:hAnsi="TT Chocolates Trl"/>
          <w:b/>
          <w:bCs/>
          <w:u w:val="single"/>
        </w:rPr>
      </w:pPr>
    </w:p>
    <w:p w14:paraId="1ADBFD73" w14:textId="77777777" w:rsidR="00D06C6A" w:rsidRPr="00831ADD" w:rsidRDefault="00C47AAC">
      <w:pPr>
        <w:jc w:val="both"/>
        <w:rPr>
          <w:rFonts w:ascii="TT Chocolates Trl" w:hAnsi="TT Chocolates Trl"/>
          <w:b/>
          <w:bCs/>
          <w:u w:val="single"/>
        </w:rPr>
      </w:pPr>
      <w:r w:rsidRPr="00831ADD">
        <w:rPr>
          <w:rFonts w:ascii="TT Chocolates Trl" w:hAnsi="TT Chocolates Trl"/>
          <w:b/>
          <w:bCs/>
          <w:u w:val="single"/>
        </w:rPr>
        <w:t>7. Les cultes édifiants</w:t>
      </w:r>
    </w:p>
    <w:p w14:paraId="1ADBFD74" w14:textId="77777777" w:rsidR="00D06C6A" w:rsidRPr="00831ADD" w:rsidRDefault="00C47AAC">
      <w:pPr>
        <w:jc w:val="both"/>
        <w:rPr>
          <w:rFonts w:ascii="TT Chocolates Trl" w:hAnsi="TT Chocolates Trl"/>
        </w:rPr>
      </w:pPr>
      <w:r w:rsidRPr="00831ADD">
        <w:rPr>
          <w:rFonts w:ascii="TT Chocolates Trl" w:hAnsi="TT Chocolates Trl"/>
        </w:rPr>
        <w:tab/>
        <w:t xml:space="preserve">Le culte est-il une expérience édifiante pour les paroissiens ? Quand les pratiquants sont réellement accueillis, immergés dans la présence de Dieu par une musique adaptée, édifiés par des homélies simples et pertinentes, ils vivent une transformation spirituelle. Les non-croyants de passage se rendent compte que Dieu y donne quelque chose qu’ils ne trouvent pas ailleurs, sans savoir quoi. </w:t>
      </w:r>
    </w:p>
    <w:p w14:paraId="1ADBFD75" w14:textId="77777777" w:rsidR="00D06C6A" w:rsidRDefault="00D06C6A">
      <w:pPr>
        <w:jc w:val="both"/>
        <w:rPr>
          <w:rFonts w:ascii="TT Chocolates Trl" w:hAnsi="TT Chocolates Trl"/>
        </w:rPr>
      </w:pPr>
    </w:p>
    <w:p w14:paraId="1ADBFD76" w14:textId="77777777" w:rsidR="001E3FBD" w:rsidRPr="00831ADD" w:rsidRDefault="001E3FBD">
      <w:pPr>
        <w:jc w:val="both"/>
        <w:rPr>
          <w:rFonts w:ascii="TT Chocolates Trl" w:hAnsi="TT Chocolates Trl"/>
        </w:rPr>
      </w:pPr>
    </w:p>
    <w:p w14:paraId="1ADBFD77" w14:textId="77777777" w:rsidR="00D06C6A" w:rsidRPr="00831ADD" w:rsidRDefault="00C47AAC">
      <w:pPr>
        <w:jc w:val="both"/>
        <w:rPr>
          <w:rFonts w:ascii="TT Chocolates Trl" w:hAnsi="TT Chocolates Trl"/>
        </w:rPr>
      </w:pPr>
      <w:r w:rsidRPr="00831ADD">
        <w:rPr>
          <w:rFonts w:ascii="TT Chocolates Trl" w:hAnsi="TT Chocolates Trl"/>
          <w:b/>
          <w:bCs/>
          <w:u w:val="single"/>
        </w:rPr>
        <w:t>8. Les responsabilités déléguées</w:t>
      </w:r>
    </w:p>
    <w:p w14:paraId="1ADBFD78" w14:textId="77777777" w:rsidR="00D06C6A" w:rsidRPr="00831ADD" w:rsidRDefault="00C47AAC">
      <w:pPr>
        <w:jc w:val="both"/>
        <w:rPr>
          <w:rFonts w:ascii="TT Chocolates Trl" w:hAnsi="TT Chocolates Trl"/>
        </w:rPr>
      </w:pPr>
      <w:r w:rsidRPr="00831ADD">
        <w:rPr>
          <w:rFonts w:ascii="TT Chocolates Trl" w:hAnsi="TT Chocolates Trl"/>
        </w:rPr>
        <w:tab/>
        <w:t>Avez-vous déjà rencontré des paroissiens qui, sans s’accaparer leur service, se sentent responsable devant Dieu d’avoir fait leur part ? Les paroissiens les plus touchant</w:t>
      </w:r>
      <w:r w:rsidR="008B13E8">
        <w:rPr>
          <w:rFonts w:ascii="TT Chocolates Trl" w:hAnsi="TT Chocolates Trl"/>
        </w:rPr>
        <w:t>s</w:t>
      </w:r>
      <w:r w:rsidRPr="00831ADD">
        <w:rPr>
          <w:rFonts w:ascii="TT Chocolates Trl" w:hAnsi="TT Chocolates Trl"/>
        </w:rPr>
        <w:t xml:space="preserve"> sont plus tournés vers les contacts avec les personnes et le travail en équipe. Les EAP des églises qui croissent s’efforcent de déléguer leurs responsabilités à d’autres paroissiens. Ils forment, soutiennent, motivent et accompagnent chacun des serviteurs. </w:t>
      </w:r>
    </w:p>
    <w:p w14:paraId="1ADBFD79" w14:textId="77777777" w:rsidR="00D06C6A" w:rsidRDefault="00D06C6A">
      <w:pPr>
        <w:jc w:val="both"/>
        <w:rPr>
          <w:rFonts w:ascii="TT Chocolates Trl" w:hAnsi="TT Chocolates Trl"/>
        </w:rPr>
      </w:pPr>
    </w:p>
    <w:p w14:paraId="1ADBFD7A" w14:textId="77777777" w:rsidR="001E3FBD" w:rsidRPr="00831ADD" w:rsidRDefault="001E3FBD">
      <w:pPr>
        <w:jc w:val="both"/>
        <w:rPr>
          <w:rFonts w:ascii="TT Chocolates Trl" w:hAnsi="TT Chocolates Trl"/>
        </w:rPr>
      </w:pPr>
    </w:p>
    <w:p w14:paraId="1ADBFD7B" w14:textId="77777777" w:rsidR="00D06C6A" w:rsidRPr="00831ADD" w:rsidRDefault="00C47AAC">
      <w:pPr>
        <w:jc w:val="both"/>
        <w:rPr>
          <w:rFonts w:ascii="TT Chocolates Trl" w:hAnsi="TT Chocolates Trl"/>
        </w:rPr>
      </w:pPr>
      <w:r w:rsidRPr="00831ADD">
        <w:rPr>
          <w:rFonts w:ascii="TT Chocolates Trl" w:hAnsi="TT Chocolates Trl"/>
          <w:b/>
          <w:bCs/>
          <w:u w:val="single"/>
        </w:rPr>
        <w:t>9. Les structures efficaces</w:t>
      </w:r>
    </w:p>
    <w:p w14:paraId="1ADBFD7C" w14:textId="77777777" w:rsidR="00D06C6A" w:rsidRPr="00831ADD" w:rsidRDefault="00C47AAC">
      <w:pPr>
        <w:jc w:val="both"/>
        <w:rPr>
          <w:rFonts w:ascii="TT Chocolates Trl" w:hAnsi="TT Chocolates Trl"/>
        </w:rPr>
      </w:pPr>
      <w:r w:rsidRPr="00831ADD">
        <w:rPr>
          <w:rFonts w:ascii="TT Chocolates Trl" w:hAnsi="TT Chocolates Trl"/>
        </w:rPr>
        <w:tab/>
        <w:t>Avez-vous déjà rencontré des paroissiens qui respire</w:t>
      </w:r>
      <w:r w:rsidR="008B13E8">
        <w:rPr>
          <w:rFonts w:ascii="TT Chocolates Trl" w:hAnsi="TT Chocolates Trl"/>
        </w:rPr>
        <w:t>nt</w:t>
      </w:r>
      <w:r w:rsidRPr="00831ADD">
        <w:rPr>
          <w:rFonts w:ascii="TT Chocolates Trl" w:hAnsi="TT Chocolates Trl"/>
        </w:rPr>
        <w:t xml:space="preserve"> une efficacité vraiment spirituelle ? Les merveilleuses paroisses connaissent leurs priorités, changent d’organisation pour atteindre leurs objectifs tout en respectant le temps et les talents des bénévoles. Elles ont des responsables de secteurs et de</w:t>
      </w:r>
      <w:r w:rsidR="008B13E8">
        <w:rPr>
          <w:rFonts w:ascii="TT Chocolates Trl" w:hAnsi="TT Chocolates Trl"/>
        </w:rPr>
        <w:t>s</w:t>
      </w:r>
      <w:r w:rsidRPr="00831ADD">
        <w:rPr>
          <w:rFonts w:ascii="TT Chocolates Trl" w:hAnsi="TT Chocolates Trl"/>
        </w:rPr>
        <w:t xml:space="preserve"> binômes de responsables. Grâce aux remaniements permanents des structures pour s’adapter aux besoins, le service de la mission est toujours remis au centre.</w:t>
      </w:r>
    </w:p>
    <w:p w14:paraId="1ADBFD7D" w14:textId="77777777" w:rsidR="00D06C6A" w:rsidRDefault="00D06C6A">
      <w:pPr>
        <w:jc w:val="both"/>
        <w:rPr>
          <w:rFonts w:ascii="TT Chocolates Trl" w:hAnsi="TT Chocolates Trl"/>
        </w:rPr>
      </w:pPr>
    </w:p>
    <w:p w14:paraId="1ADBFD7E" w14:textId="77777777" w:rsidR="001E3FBD" w:rsidRPr="00831ADD" w:rsidRDefault="001E3FBD">
      <w:pPr>
        <w:jc w:val="both"/>
        <w:rPr>
          <w:rFonts w:ascii="TT Chocolates Trl" w:hAnsi="TT Chocolates Trl"/>
        </w:rPr>
      </w:pPr>
    </w:p>
    <w:p w14:paraId="1ADBFD7F" w14:textId="77777777" w:rsidR="00D06C6A" w:rsidRPr="00831ADD" w:rsidRDefault="00C47AAC">
      <w:pPr>
        <w:jc w:val="both"/>
        <w:rPr>
          <w:rFonts w:ascii="TT Chocolates Trl" w:hAnsi="TT Chocolates Trl"/>
        </w:rPr>
      </w:pPr>
      <w:r w:rsidRPr="00831ADD">
        <w:rPr>
          <w:rFonts w:ascii="TT Chocolates Trl" w:hAnsi="TT Chocolates Trl"/>
          <w:b/>
          <w:bCs/>
          <w:u w:val="single"/>
        </w:rPr>
        <w:t>10. Une paroisse vraiment diocésaine</w:t>
      </w:r>
    </w:p>
    <w:p w14:paraId="1ADBFD80" w14:textId="77777777" w:rsidR="00D06C6A" w:rsidRPr="00831ADD" w:rsidRDefault="00C47AAC">
      <w:pPr>
        <w:jc w:val="both"/>
        <w:rPr>
          <w:rFonts w:ascii="TT Chocolates Trl" w:hAnsi="TT Chocolates Trl"/>
        </w:rPr>
      </w:pPr>
      <w:r w:rsidRPr="00831ADD">
        <w:rPr>
          <w:rFonts w:ascii="TT Chocolates Trl" w:hAnsi="TT Chocolates Trl"/>
        </w:rPr>
        <w:tab/>
        <w:t xml:space="preserve">Avez-vous déjà vu une paroisse qui tire les autres paroisses et son diocèse vers le haut ? Avec prière, discernement et efficacité, les paroisses en croissance aident de leurs ressources en formation et en bénévoles les paroisses plus fragiles et les projets diocésains. Elles soutiennent le denier du culte et voient les dons comme un culte rendu au Seigneur. Elles acceptent de temps en temps que leurs meilleurs bénévoles aillent servir des paroisses fragiles mais missionnaires, car leur culture de l’appel et l’encouragement de chaque paroissien leurs permettent de les renouveler. </w:t>
      </w:r>
    </w:p>
    <w:p w14:paraId="1ADBFD81" w14:textId="77777777" w:rsidR="00D06C6A" w:rsidRPr="00831ADD" w:rsidRDefault="00D06C6A">
      <w:pPr>
        <w:jc w:val="both"/>
        <w:rPr>
          <w:rFonts w:ascii="TT Chocolates Trl" w:hAnsi="TT Chocolates Trl"/>
        </w:rPr>
      </w:pPr>
    </w:p>
    <w:sectPr w:rsidR="00D06C6A" w:rsidRPr="00831ADD">
      <w:pgSz w:w="11906" w:h="16838"/>
      <w:pgMar w:top="567" w:right="1134" w:bottom="567"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T Chocolates Trl">
    <w:altName w:val="Calibri"/>
    <w:panose1 w:val="00000000000000000000"/>
    <w:charset w:val="00"/>
    <w:family w:val="modern"/>
    <w:notTrueType/>
    <w:pitch w:val="variable"/>
    <w:sig w:usb0="A000027F" w:usb1="5000006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96F19"/>
    <w:multiLevelType w:val="hybridMultilevel"/>
    <w:tmpl w:val="D02A689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41D42F15"/>
    <w:multiLevelType w:val="hybridMultilevel"/>
    <w:tmpl w:val="CAACAF1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16cid:durableId="1611930994">
    <w:abstractNumId w:val="0"/>
  </w:num>
  <w:num w:numId="2" w16cid:durableId="188493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06C6A"/>
    <w:rsid w:val="00182E8F"/>
    <w:rsid w:val="001E3FBD"/>
    <w:rsid w:val="00264F3B"/>
    <w:rsid w:val="003A0B25"/>
    <w:rsid w:val="004876F2"/>
    <w:rsid w:val="00524A09"/>
    <w:rsid w:val="00725A4D"/>
    <w:rsid w:val="00735FAA"/>
    <w:rsid w:val="007A2DAE"/>
    <w:rsid w:val="00831ADD"/>
    <w:rsid w:val="00896402"/>
    <w:rsid w:val="008B13E8"/>
    <w:rsid w:val="009A05E7"/>
    <w:rsid w:val="009E5553"/>
    <w:rsid w:val="00A004A4"/>
    <w:rsid w:val="00B50B99"/>
    <w:rsid w:val="00BC1120"/>
    <w:rsid w:val="00C342B1"/>
    <w:rsid w:val="00C47AAC"/>
    <w:rsid w:val="00CB41E4"/>
    <w:rsid w:val="00CE7440"/>
    <w:rsid w:val="00D06C6A"/>
    <w:rsid w:val="00ED33CE"/>
    <w:rsid w:val="00F562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BFD38"/>
  <w15:docId w15:val="{D3B4A40C-A4A0-41C3-B574-4F8D53B4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user">
    <w:name w:val="Puces (user)"/>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itreuser">
    <w:name w:val="Titre (user)"/>
    <w:basedOn w:val="Normal"/>
    <w:next w:val="Corpsdetexte"/>
    <w:qFormat/>
    <w:pPr>
      <w:keepNext/>
      <w:spacing w:before="240" w:after="120"/>
    </w:pPr>
    <w:rPr>
      <w:rFonts w:ascii="Liberation Sans" w:eastAsia="Microsoft YaHei" w:hAnsi="Liberation Sans"/>
      <w:sz w:val="28"/>
      <w:szCs w:val="28"/>
    </w:rPr>
  </w:style>
  <w:style w:type="paragraph" w:styleId="Paragraphedeliste">
    <w:name w:val="List Paragraph"/>
    <w:basedOn w:val="Normal"/>
    <w:uiPriority w:val="34"/>
    <w:qFormat/>
    <w:rsid w:val="00831ADD"/>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1072</Words>
  <Characters>5864</Characters>
  <Application>Microsoft Office Word</Application>
  <DocSecurity>0</DocSecurity>
  <Lines>133</Lines>
  <Paragraphs>42</Paragraphs>
  <ScaleCrop>false</ScaleCrop>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Blandine et Bertrand Boulangé</dc:creator>
  <dc:description/>
  <cp:lastModifiedBy>Blandine et Bertrand Boulangé</cp:lastModifiedBy>
  <cp:revision>5</cp:revision>
  <dcterms:created xsi:type="dcterms:W3CDTF">2025-11-22T08:26:00Z</dcterms:created>
  <dcterms:modified xsi:type="dcterms:W3CDTF">2025-11-22T14:32:00Z</dcterms:modified>
  <dc:language>fr-FR</dc:language>
</cp:coreProperties>
</file>